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E" w:rsidRDefault="002D32AE" w:rsidP="002D32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D32AE" w:rsidRDefault="002D32AE" w:rsidP="002D3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городского конкурса на лучшую историческую фотографию военного времени из семейного фотоальбома</w:t>
      </w:r>
    </w:p>
    <w:p w:rsidR="002D32AE" w:rsidRDefault="002D32AE" w:rsidP="002D32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«Фотокарточка военных лет»</w:t>
      </w:r>
    </w:p>
    <w:p w:rsidR="002D32AE" w:rsidRDefault="002D32AE" w:rsidP="002D32A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2D32AE" w:rsidRDefault="002D32AE" w:rsidP="002D32AE">
      <w:pPr>
        <w:shd w:val="clear" w:color="auto" w:fill="FFFFFF"/>
        <w:ind w:left="360"/>
        <w:jc w:val="center"/>
        <w:rPr>
          <w:sz w:val="28"/>
          <w:szCs w:val="28"/>
        </w:rPr>
      </w:pP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порядок проведения городского конкурса «Фотокарточка военных лет» (далее – Конкурс), критерии оценки конкурсных работ, состав участников, порядок награждения победителей и призеров.</w:t>
      </w:r>
    </w:p>
    <w:p w:rsidR="002D32AE" w:rsidRDefault="002D32AE" w:rsidP="002D32A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рамках  музейно-экскурсионного проекта  «Дети войны» – победителя городского конкурса социально-значимых проектов «Город – это мы». </w:t>
      </w:r>
    </w:p>
    <w:p w:rsidR="002D32AE" w:rsidRDefault="002D32AE" w:rsidP="002D32A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дополняет программу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городского исторического форума «Уральская кузница Победы: город Молотов (Пермь) и его жители в годы Великой Отечественной войны 1941-1945 годов».</w:t>
      </w:r>
    </w:p>
    <w:p w:rsidR="002D32AE" w:rsidRDefault="002D32AE" w:rsidP="002D32A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Конкурса: Частное образовательное учреждение дополнительного профессионального образования «Современное образование».</w:t>
      </w:r>
    </w:p>
    <w:p w:rsidR="002D32AE" w:rsidRDefault="002D32AE" w:rsidP="002D32A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осуществляет взаимодействие с Пермской городской Думой, департаментом образования администрации города Перми, образовательными организациями г. Перми и частными лицами.</w:t>
      </w:r>
    </w:p>
    <w:p w:rsidR="002D32AE" w:rsidRDefault="002D32AE" w:rsidP="002D32AE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2D32AE" w:rsidRDefault="002D32AE" w:rsidP="002D32A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Конкурса</w:t>
      </w:r>
    </w:p>
    <w:p w:rsidR="002D32AE" w:rsidRDefault="002D32AE" w:rsidP="002D32AE">
      <w:pPr>
        <w:shd w:val="clear" w:color="auto" w:fill="FFFFFF"/>
        <w:ind w:left="2880" w:firstLine="720"/>
        <w:jc w:val="both"/>
        <w:rPr>
          <w:b/>
          <w:bCs/>
          <w:sz w:val="28"/>
          <w:szCs w:val="28"/>
        </w:rPr>
      </w:pP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пермяков уважительное отношение к ветеранам войны (героям фронта и труженикам тыла), к историческому прошлому нашей Родины, к истории своей семьи;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знания молодежи об истории Великой Отечественной войны;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содействовать укреплению социального института семьи, </w:t>
      </w:r>
      <w:r>
        <w:rPr>
          <w:sz w:val="28"/>
          <w:szCs w:val="28"/>
        </w:rPr>
        <w:t>сохранению  семейных традиций, укреплению связи поколений,</w:t>
      </w:r>
    </w:p>
    <w:p w:rsidR="002D32AE" w:rsidRDefault="006F1DD8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позиционировать город</w:t>
      </w:r>
      <w:r w:rsidR="002D32AE">
        <w:rPr>
          <w:sz w:val="28"/>
          <w:szCs w:val="28"/>
        </w:rPr>
        <w:t xml:space="preserve"> Пермь на федеральном уровне</w:t>
      </w:r>
      <w:r>
        <w:rPr>
          <w:sz w:val="28"/>
          <w:szCs w:val="28"/>
        </w:rPr>
        <w:t xml:space="preserve"> как город, бережно заботящийся</w:t>
      </w:r>
      <w:r w:rsidR="002D32AE">
        <w:rPr>
          <w:sz w:val="28"/>
          <w:szCs w:val="28"/>
        </w:rPr>
        <w:t xml:space="preserve"> о своем историческом наследии.</w:t>
      </w:r>
    </w:p>
    <w:p w:rsidR="002D32AE" w:rsidRDefault="002D32AE" w:rsidP="002D32A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интереса жителей города Перми к изучению истории своего города и своей семьи в период Великой Отечественной войны,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горожан в изучение истории собственных семей,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семейных архивов (дневников, фотоальбомов, писем, наград, документов и др.),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семей к выявлению и исследованию исторических свидетельств участия своих предков в событиях Великой Отечественной войны,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совместной творческой деятельности детей и родителей,</w:t>
      </w:r>
    </w:p>
    <w:p w:rsidR="002D32AE" w:rsidRDefault="002D32AE" w:rsidP="002D32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 детях, подростках, молодежи и их родителях уважения к памяти предков,</w:t>
      </w:r>
    </w:p>
    <w:p w:rsidR="002D32AE" w:rsidRDefault="002D32AE" w:rsidP="002D32AE">
      <w:pPr>
        <w:ind w:left="142" w:firstLine="284"/>
        <w:jc w:val="both"/>
        <w:rPr>
          <w:sz w:val="28"/>
          <w:szCs w:val="28"/>
        </w:rPr>
      </w:pPr>
    </w:p>
    <w:p w:rsidR="002D32AE" w:rsidRDefault="002D32AE" w:rsidP="002D32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Номинации конкурсных работ (содержание и формат)</w:t>
      </w:r>
    </w:p>
    <w:p w:rsidR="002D32AE" w:rsidRDefault="002D32AE" w:rsidP="002D32AE">
      <w:pPr>
        <w:ind w:left="426"/>
        <w:jc w:val="both"/>
        <w:rPr>
          <w:sz w:val="28"/>
          <w:szCs w:val="28"/>
        </w:rPr>
      </w:pP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фотографий (на бумажном и электронном носителе), предоставляемые для участия в конкурсе, должны отражать события из жизни уроженцев г. Перми (Молотова) в период с 1941 по 1945 гг. Сюжеты фотографий могут содержать индивидуальные или групповые портреты военнослужащих Советской Армии или тружеников тыла, сцены фронтовой или тыловой жизни, отражающие приметы времени периода Великой Отечественной войны.</w:t>
      </w:r>
      <w:proofErr w:type="gramEnd"/>
      <w:r>
        <w:rPr>
          <w:sz w:val="28"/>
          <w:szCs w:val="28"/>
        </w:rPr>
        <w:t xml:space="preserve"> Конкурсная фотография из семейного фотоальбома должна ярко иллюстрировать период жизни предка (или нескольких предков), связанный с событиями военного врем</w:t>
      </w:r>
      <w:r w:rsidR="006F1DD8">
        <w:rPr>
          <w:sz w:val="28"/>
          <w:szCs w:val="28"/>
        </w:rPr>
        <w:t>е</w:t>
      </w:r>
      <w:r>
        <w:rPr>
          <w:sz w:val="28"/>
          <w:szCs w:val="28"/>
        </w:rPr>
        <w:t>ни.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заявки на конкурс могут быть использованы фотографии из семейных  архивов: дневников, писем, мемуаров, фотоальбомов, справок, наградных документов и других документальных источников.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bookmarkStart w:id="0" w:name="_Hlk515617818"/>
      <w:r>
        <w:rPr>
          <w:sz w:val="28"/>
          <w:szCs w:val="28"/>
        </w:rPr>
        <w:t>Конкурсная фотография (на бумажном и электронном носителе) принимается в одну из перечисленных номинаций:</w:t>
      </w:r>
    </w:p>
    <w:p w:rsidR="002D32AE" w:rsidRDefault="002D32AE" w:rsidP="002D32A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портрет родственника (ветерана войны)</w:t>
      </w:r>
    </w:p>
    <w:p w:rsidR="002D32AE" w:rsidRDefault="002D32AE" w:rsidP="002D32A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портрет родственника (ветерана труда);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фронтовая групповая фотография с участием родственника;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тыловая групповая фотография с участием родственника;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сцена фронтовой жизни</w:t>
      </w:r>
    </w:p>
    <w:p w:rsidR="002D32AE" w:rsidRDefault="002D32AE" w:rsidP="002D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сцена тыловой жизни</w:t>
      </w:r>
    </w:p>
    <w:bookmarkEnd w:id="0"/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Участники Конкурса, условия участия в Конкурсе, порядок представления конкурсных работ</w:t>
      </w:r>
    </w:p>
    <w:p w:rsidR="002D32AE" w:rsidRDefault="002D32AE" w:rsidP="002D32AE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Участниками Конкурса могут быть семьи, проживающие в городе Перми. 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необходимо направит</w:t>
      </w:r>
      <w:r w:rsidR="005605D5">
        <w:rPr>
          <w:sz w:val="28"/>
          <w:szCs w:val="28"/>
        </w:rPr>
        <w:t>ь заявку по установленной форме</w:t>
      </w:r>
      <w:r w:rsidR="005605D5">
        <w:rPr>
          <w:sz w:val="28"/>
          <w:szCs w:val="28"/>
        </w:rPr>
        <w:t xml:space="preserve"> с указанием номинации</w:t>
      </w:r>
      <w:r w:rsidR="005605D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 и конкурсную фотографию, соответствующую требованиям данного Положения</w:t>
      </w:r>
      <w:r w:rsidR="005605D5">
        <w:rPr>
          <w:sz w:val="28"/>
          <w:szCs w:val="28"/>
        </w:rPr>
        <w:t xml:space="preserve"> </w:t>
      </w:r>
      <w:r w:rsidR="005605D5">
        <w:rPr>
          <w:sz w:val="28"/>
          <w:szCs w:val="28"/>
        </w:rPr>
        <w:t xml:space="preserve">(раздел </w:t>
      </w:r>
      <w:r w:rsidR="005605D5">
        <w:rPr>
          <w:sz w:val="28"/>
          <w:szCs w:val="28"/>
          <w:lang w:val="en-US"/>
        </w:rPr>
        <w:t>V</w:t>
      </w:r>
      <w:r w:rsidR="005605D5">
        <w:rPr>
          <w:sz w:val="28"/>
          <w:szCs w:val="28"/>
        </w:rPr>
        <w:t xml:space="preserve"> Положения</w:t>
      </w:r>
      <w:r w:rsidR="005605D5">
        <w:rPr>
          <w:sz w:val="28"/>
          <w:szCs w:val="28"/>
        </w:rPr>
        <w:t>)</w:t>
      </w:r>
      <w:r>
        <w:rPr>
          <w:sz w:val="28"/>
          <w:szCs w:val="28"/>
        </w:rPr>
        <w:t xml:space="preserve">, на адрес электронной почты </w:t>
      </w:r>
      <w:hyperlink r:id="rId6" w:history="1">
        <w:r>
          <w:rPr>
            <w:rStyle w:val="a3"/>
            <w:color w:val="0000FF"/>
            <w:sz w:val="28"/>
            <w:szCs w:val="28"/>
          </w:rPr>
          <w:t>istoriyadialog@mail.ru</w:t>
        </w:r>
      </w:hyperlink>
      <w:r>
        <w:rPr>
          <w:sz w:val="28"/>
          <w:szCs w:val="28"/>
        </w:rPr>
        <w:t xml:space="preserve"> с пометкой «</w:t>
      </w:r>
      <w:r>
        <w:rPr>
          <w:b/>
          <w:bCs/>
          <w:sz w:val="28"/>
          <w:szCs w:val="28"/>
        </w:rPr>
        <w:t>Фотокарточка военных лет</w:t>
      </w:r>
      <w:r w:rsidR="005605D5">
        <w:rPr>
          <w:sz w:val="28"/>
          <w:szCs w:val="28"/>
        </w:rPr>
        <w:t>»</w:t>
      </w:r>
      <w:proofErr w:type="gramStart"/>
      <w:r w:rsidR="005605D5">
        <w:rPr>
          <w:sz w:val="28"/>
          <w:szCs w:val="28"/>
        </w:rPr>
        <w:t>.</w:t>
      </w:r>
      <w:proofErr w:type="gramEnd"/>
      <w:r w:rsidR="005605D5">
        <w:rPr>
          <w:sz w:val="28"/>
          <w:szCs w:val="28"/>
        </w:rPr>
        <w:t xml:space="preserve"> Л</w:t>
      </w:r>
      <w:r>
        <w:rPr>
          <w:sz w:val="28"/>
          <w:szCs w:val="28"/>
        </w:rPr>
        <w:t>ибо до</w:t>
      </w:r>
      <w:r w:rsidR="005605D5">
        <w:rPr>
          <w:sz w:val="28"/>
          <w:szCs w:val="28"/>
        </w:rPr>
        <w:t xml:space="preserve">ставить заявку </w:t>
      </w:r>
      <w:r>
        <w:rPr>
          <w:sz w:val="28"/>
          <w:szCs w:val="28"/>
        </w:rPr>
        <w:t xml:space="preserve">по адресу: г. Пермь, ул. Пермская, 50 в рабочие дни с 11.00 до 17.00  (предварительная связь по тел.  </w:t>
      </w:r>
      <w:r>
        <w:rPr>
          <w:color w:val="000000"/>
          <w:sz w:val="28"/>
          <w:szCs w:val="28"/>
        </w:rPr>
        <w:t>255-44-77</w:t>
      </w:r>
      <w:r>
        <w:rPr>
          <w:sz w:val="28"/>
          <w:szCs w:val="28"/>
        </w:rPr>
        <w:t>) с 01 октября по 15 ноября 2020 года (включительно). Заявитель получает уведомление о принятии заявки на участие в Конкурсе.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Количество фотографий: одна фотография от одной семьи в одну номинацию.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Организационный комитет обладает правом отклонить фотографию, если она не соответствует условиям Конкурса.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Заявки, направленные после 15 ноября 2020 года, конкурсной комиссией не оцениваются.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 xml:space="preserve">Список конкурсных работ (ссылки на них) публикуется на официальной странице Конкурса </w:t>
      </w:r>
      <w:hyperlink r:id="rId7" w:history="1">
        <w:r>
          <w:rPr>
            <w:rStyle w:val="a3"/>
            <w:sz w:val="28"/>
            <w:szCs w:val="28"/>
          </w:rPr>
          <w:t>https://vk.com/club170371620</w:t>
        </w:r>
      </w:hyperlink>
      <w:r>
        <w:rPr>
          <w:sz w:val="28"/>
          <w:szCs w:val="28"/>
        </w:rPr>
        <w:t xml:space="preserve">  </w:t>
      </w:r>
      <w:r w:rsidRPr="00E77356">
        <w:rPr>
          <w:rStyle w:val="a3"/>
          <w:color w:val="auto"/>
          <w:sz w:val="28"/>
          <w:szCs w:val="28"/>
          <w:u w:val="none"/>
        </w:rPr>
        <w:t>, на сайте</w:t>
      </w:r>
      <w:r>
        <w:rPr>
          <w:rStyle w:val="a3"/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Частного  образовательного учреждения дополнительного профессионального образования «Современное образование» </w:t>
      </w:r>
      <w:r>
        <w:rPr>
          <w:rStyle w:val="a3"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http://edu-modern.ru/</w:t>
        </w:r>
      </w:hyperlink>
      <w:r>
        <w:rPr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социальных сетях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https://vk.com/so.perm</w:t>
        </w:r>
      </w:hyperlink>
      <w:r>
        <w:rPr>
          <w:sz w:val="28"/>
          <w:szCs w:val="28"/>
        </w:rPr>
        <w:t xml:space="preserve"> </w:t>
      </w:r>
      <w:r w:rsidRPr="00E77356">
        <w:rPr>
          <w:rStyle w:val="a3"/>
          <w:color w:val="auto"/>
          <w:sz w:val="28"/>
          <w:szCs w:val="28"/>
          <w:u w:val="none"/>
        </w:rPr>
        <w:t xml:space="preserve">  и</w:t>
      </w:r>
      <w:r w:rsidRPr="00E77356">
        <w:rPr>
          <w:rStyle w:val="a3"/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Facebook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E773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https://www.facebook.com/permprostranstvo/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в период с 01 октября по 15 ноября 2020 года.</w:t>
      </w:r>
      <w:proofErr w:type="gramEnd"/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Жители города Перми, не успевшие (не пожелавшие) подать заявку на участие в Конкурсе, смогут опубликовать свою фотографию в специальном (внеконкурсном) разделе официальной страницы Конкурса </w:t>
      </w:r>
    </w:p>
    <w:p w:rsidR="002D32AE" w:rsidRDefault="002D32AE" w:rsidP="002D32AE">
      <w:pPr>
        <w:ind w:left="720"/>
        <w:jc w:val="both"/>
        <w:rPr>
          <w:sz w:val="28"/>
          <w:szCs w:val="28"/>
        </w:rPr>
      </w:pPr>
    </w:p>
    <w:p w:rsidR="002D32AE" w:rsidRDefault="002D32AE" w:rsidP="002D32AE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Требования к конкурсным работам и критерии оценки работ</w:t>
      </w:r>
    </w:p>
    <w:p w:rsidR="002D32AE" w:rsidRDefault="002D32AE" w:rsidP="002D32AE">
      <w:pPr>
        <w:ind w:left="709" w:hanging="709"/>
        <w:jc w:val="center"/>
        <w:rPr>
          <w:b/>
          <w:sz w:val="28"/>
          <w:szCs w:val="28"/>
        </w:rPr>
      </w:pPr>
    </w:p>
    <w:p w:rsidR="002D32AE" w:rsidRDefault="002D32AE" w:rsidP="002D32A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5.1. Общие требования ко всем номинациям – оригинальность фотографии и творческого замысла фотографа, соответствие содержания фотографии тематике конкурса и заявленной номинации.</w:t>
      </w:r>
    </w:p>
    <w:p w:rsidR="002D32AE" w:rsidRDefault="002D32AE" w:rsidP="002D32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конкурсные заявки должны содержать информацию об авторах (владельцах) фотографии, дату (год) создания и указание на городской конкурс «</w:t>
      </w:r>
      <w:r>
        <w:rPr>
          <w:b/>
          <w:bCs/>
          <w:sz w:val="28"/>
          <w:szCs w:val="28"/>
        </w:rPr>
        <w:t>Фотокарточка военных лет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который проводится в рамках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городского исторического форума «Уральская кузница Победы: город Молотов (Пермь) и его жители в годы Великой Отечественной войны 1941-1945 годов»</w:t>
      </w:r>
      <w:r>
        <w:rPr>
          <w:bCs/>
          <w:sz w:val="28"/>
          <w:szCs w:val="28"/>
        </w:rPr>
        <w:t>.</w:t>
      </w:r>
    </w:p>
    <w:p w:rsidR="002D32AE" w:rsidRDefault="002D32AE" w:rsidP="002D32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5.2.</w:t>
      </w:r>
      <w:r>
        <w:rPr>
          <w:sz w:val="28"/>
          <w:szCs w:val="28"/>
        </w:rPr>
        <w:t xml:space="preserve"> Оргкомитет оценивает: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отражения темы Великой Отечественной войны,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фотографии,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связь фотографии с важными событиями в истории города Перми (г.</w:t>
      </w:r>
      <w:r w:rsidR="00241213">
        <w:rPr>
          <w:sz w:val="28"/>
          <w:szCs w:val="28"/>
        </w:rPr>
        <w:t xml:space="preserve"> </w:t>
      </w:r>
      <w:r>
        <w:rPr>
          <w:sz w:val="28"/>
          <w:szCs w:val="28"/>
        </w:rPr>
        <w:t>Молотова) и Советского Союза 1941-1945 гг.,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фотографии,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 визуального образа,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достоинства фотографии,</w:t>
      </w:r>
    </w:p>
    <w:p w:rsidR="002D32AE" w:rsidRDefault="002D32AE" w:rsidP="002D32AE">
      <w:pPr>
        <w:pStyle w:val="a4"/>
        <w:numPr>
          <w:ilvl w:val="0"/>
          <w:numId w:val="3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фотографии</w:t>
      </w:r>
    </w:p>
    <w:p w:rsidR="002D32AE" w:rsidRDefault="002D32AE" w:rsidP="002D32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</w:t>
      </w:r>
      <w:r>
        <w:rPr>
          <w:sz w:val="28"/>
          <w:szCs w:val="28"/>
        </w:rPr>
        <w:t> Электронные копии фотографий, присланные на конкурс, не возвращаются.</w:t>
      </w:r>
    </w:p>
    <w:p w:rsidR="002D32AE" w:rsidRDefault="002D32AE" w:rsidP="002D3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Конкурсные работы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:rsidR="002D32AE" w:rsidRDefault="002D32AE" w:rsidP="002D32AE">
      <w:pPr>
        <w:shd w:val="clear" w:color="auto" w:fill="FFFFFF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Подведение итогов Конкурса</w:t>
      </w: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2D1609"/>
          <w:sz w:val="28"/>
          <w:szCs w:val="28"/>
        </w:rPr>
        <w:t xml:space="preserve">Победители будут выбраны путем открытого голосования членов Оргкомитета Конкурса. Победители, занявшие первое, второе, третье места в каждой номинаций награждаются дипломами с указанием призового </w:t>
      </w:r>
      <w:r>
        <w:rPr>
          <w:color w:val="2D1609"/>
          <w:sz w:val="28"/>
          <w:szCs w:val="28"/>
        </w:rPr>
        <w:lastRenderedPageBreak/>
        <w:t xml:space="preserve">места. Победители, занявшие первые места в каждой номинации, награждаются  призами. </w:t>
      </w:r>
    </w:p>
    <w:p w:rsidR="002D32AE" w:rsidRDefault="002D32AE" w:rsidP="002D32AE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color w:val="2D1609"/>
          <w:sz w:val="28"/>
          <w:szCs w:val="28"/>
        </w:rPr>
        <w:t xml:space="preserve">6.2. </w:t>
      </w:r>
      <w:r>
        <w:rPr>
          <w:sz w:val="28"/>
          <w:szCs w:val="28"/>
        </w:rPr>
        <w:t xml:space="preserve">Лучшие конкурсные работы будут публично представлены во время мероприятий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городского исторического Форума.</w:t>
      </w:r>
    </w:p>
    <w:p w:rsidR="002D32AE" w:rsidRDefault="002D32AE" w:rsidP="002D32AE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Церемония подведения итогов Конкурса и награждения победителей состоится в ноябре 2020 года. Точная дата, время и место проведения церемонии будет объявлены дополнительно.</w:t>
      </w: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Порядок и сроки проведения Конкурса</w:t>
      </w:r>
    </w:p>
    <w:p w:rsidR="002D32AE" w:rsidRDefault="002D32AE" w:rsidP="002D32AE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7.1.Конкурс проводится в три этапа:</w:t>
      </w:r>
    </w:p>
    <w:p w:rsidR="002D32AE" w:rsidRDefault="002D32AE" w:rsidP="00241213">
      <w:pPr>
        <w:shd w:val="clear" w:color="auto" w:fill="FFFFFF"/>
        <w:tabs>
          <w:tab w:val="left" w:pos="43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7.1.1 подготовительный этап (сентябрь 2020 года): подготовка Положения о конкурсе, работа модераторов и размещение материалов о Конкурсе в сети Интернет;</w:t>
      </w:r>
    </w:p>
    <w:p w:rsidR="002D32AE" w:rsidRDefault="002D32AE" w:rsidP="002D32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 основной этап (октябрь-ноябрь 2020 года): </w:t>
      </w:r>
    </w:p>
    <w:p w:rsidR="002D32AE" w:rsidRDefault="002D32AE" w:rsidP="002412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и конкурсных работ;</w:t>
      </w:r>
    </w:p>
    <w:p w:rsidR="002D32AE" w:rsidRDefault="002D32AE" w:rsidP="002D32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 заключительный этап (ноябрь 2020 года): </w:t>
      </w:r>
    </w:p>
    <w:p w:rsidR="002D32AE" w:rsidRDefault="002D32AE" w:rsidP="002412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работ, подведение итогов Конкурса, награждение победителей и призеров.</w:t>
      </w:r>
    </w:p>
    <w:p w:rsidR="002D32AE" w:rsidRDefault="002D32AE" w:rsidP="002D32AE">
      <w:pPr>
        <w:shd w:val="clear" w:color="auto" w:fill="FFFFFF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Организация Конкурса</w:t>
      </w:r>
    </w:p>
    <w:p w:rsidR="002D32AE" w:rsidRDefault="002D32AE" w:rsidP="002D32AE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Для проведения Конкурса создается организационный комитет.</w:t>
      </w:r>
    </w:p>
    <w:p w:rsidR="002D32AE" w:rsidRDefault="002D32AE" w:rsidP="002D32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Функции организационного комитета Конкурса: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Конкурса,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с партнерами Конкурса,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 и конкурсных работ,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проведением Конкурса,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работы,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результаты Конкурса,</w:t>
      </w:r>
    </w:p>
    <w:p w:rsidR="002D32AE" w:rsidRDefault="002D32AE" w:rsidP="002D32A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 победителей.</w:t>
      </w:r>
    </w:p>
    <w:p w:rsidR="002D32AE" w:rsidRDefault="002D32AE" w:rsidP="002D32AE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Информация о Конкурсе публикуется в сети Интернет: на сайте организатора конкурса: </w:t>
      </w:r>
      <w:hyperlink r:id="rId11" w:history="1">
        <w:r>
          <w:rPr>
            <w:rStyle w:val="a3"/>
            <w:sz w:val="28"/>
            <w:szCs w:val="28"/>
          </w:rPr>
          <w:t>http://edu-modern.ru/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, </w:t>
      </w:r>
      <w:r>
        <w:rPr>
          <w:sz w:val="28"/>
          <w:szCs w:val="28"/>
        </w:rPr>
        <w:t xml:space="preserve">в официальных группах в социальных сетях, на сайте Пермской городской Думы и сайтах партнеров Конкурса. </w:t>
      </w:r>
    </w:p>
    <w:p w:rsidR="002D32AE" w:rsidRDefault="002D32AE" w:rsidP="002D32AE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2AE" w:rsidRDefault="002D32AE" w:rsidP="002D32AE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D32AE" w:rsidRDefault="002D32AE" w:rsidP="002D32AE">
      <w:pPr>
        <w:shd w:val="clear" w:color="auto" w:fill="FFFFFF"/>
        <w:tabs>
          <w:tab w:val="left" w:pos="7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городского конкурса «Фотокарточка </w:t>
      </w:r>
      <w:r w:rsidR="00E77356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военных лет»</w:t>
      </w:r>
    </w:p>
    <w:p w:rsidR="002D32AE" w:rsidRDefault="002D32AE" w:rsidP="002D32AE">
      <w:pPr>
        <w:shd w:val="clear" w:color="auto" w:fill="FFFFFF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D32AE" w:rsidRDefault="002D32AE" w:rsidP="002D32AE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2D32AE" w:rsidRDefault="002D32AE" w:rsidP="002D32AE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городском конкурсе «Фотокарточка военных лет», </w:t>
      </w:r>
      <w:r>
        <w:rPr>
          <w:bCs/>
          <w:sz w:val="28"/>
          <w:szCs w:val="28"/>
        </w:rPr>
        <w:t xml:space="preserve">который проводится в рамках </w:t>
      </w:r>
      <w:r>
        <w:rPr>
          <w:sz w:val="28"/>
          <w:szCs w:val="28"/>
        </w:rPr>
        <w:t xml:space="preserve">музейно-экскурсионного проекта  «Дети войны» и дополняет программу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городского исторического форума «Уральская кузница Победы: город Молотов (Пермь) и его жители в годы Великой Отечественной войны 1941-1945 годов»</w:t>
      </w:r>
    </w:p>
    <w:p w:rsidR="002D32AE" w:rsidRDefault="002D32AE" w:rsidP="002D32AE">
      <w:pPr>
        <w:shd w:val="clear" w:color="auto" w:fill="FFFFFF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999"/>
      </w:tblGrid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Фамилия, имя, отчество, возраст участника конкурса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en-US" w:eastAsia="en-US"/>
              </w:rPr>
              <w:t>E</w:t>
            </w:r>
            <w:r>
              <w:rPr>
                <w:iCs/>
                <w:sz w:val="28"/>
                <w:szCs w:val="28"/>
                <w:lang w:eastAsia="en-US"/>
              </w:rPr>
              <w:t>-</w:t>
            </w:r>
            <w:r>
              <w:rPr>
                <w:iCs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E" w:rsidRDefault="002D32AE" w:rsidP="00241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человека (людей), </w:t>
            </w:r>
            <w:r w:rsidR="00241213">
              <w:rPr>
                <w:sz w:val="28"/>
                <w:szCs w:val="28"/>
                <w:lang w:eastAsia="en-US"/>
              </w:rPr>
              <w:t>изображенного</w:t>
            </w:r>
            <w:r>
              <w:rPr>
                <w:sz w:val="28"/>
                <w:szCs w:val="28"/>
                <w:lang w:eastAsia="en-US"/>
              </w:rPr>
              <w:t xml:space="preserve"> на конкурсной фотографии (</w:t>
            </w:r>
            <w:r w:rsidR="00241213">
              <w:rPr>
                <w:sz w:val="28"/>
                <w:szCs w:val="28"/>
                <w:lang w:eastAsia="en-US"/>
              </w:rPr>
              <w:t xml:space="preserve">его 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годы жизни)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2AE" w:rsidTr="002D32A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заявителя*, подтверждающая согласие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участие в конкурсе «Фотокарточка военных лет»; </w:t>
            </w:r>
          </w:p>
          <w:p w:rsidR="002D32AE" w:rsidRDefault="002D32AE">
            <w:pPr>
              <w:spacing w:line="276" w:lineRule="auto"/>
              <w:rPr>
                <w:rStyle w:val="a3"/>
              </w:rPr>
            </w:pPr>
            <w:r>
              <w:rPr>
                <w:sz w:val="22"/>
                <w:szCs w:val="22"/>
                <w:lang w:eastAsia="en-US"/>
              </w:rPr>
              <w:t xml:space="preserve">- публикацию работы без выплаты вознаграждения на странице Форума </w:t>
            </w:r>
            <w:r>
              <w:rPr>
                <w:sz w:val="22"/>
                <w:szCs w:val="22"/>
                <w:lang w:eastAsia="en-US"/>
              </w:rPr>
              <w:br/>
              <w:t>в социальных сетях «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2D32AE" w:rsidRDefault="002D32AE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и социальной сети «</w:t>
            </w:r>
            <w:proofErr w:type="spellStart"/>
            <w:r>
              <w:rPr>
                <w:sz w:val="22"/>
                <w:szCs w:val="22"/>
                <w:lang w:eastAsia="en-US"/>
              </w:rPr>
              <w:t>Facebook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обработку персональных данных и размещение в общедоступных источниках (на странице Форума в вышеуказанных социальных сетях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>: фамилии, имени, отчества и возраста автора конкурсной работы.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 1. для лиц в возрасте от 6 до 14 лет – согласие (подпись) родителя (законного представителя),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2. для лиц от 14 до 18 лет – совместное согласие несовершеннолетнего лица и родителя (законного представителя)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ознакомлен с тем, что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согласие на обработку персональных данных действует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настоящего согласия в течение всего срока размещения;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D32AE" w:rsidRDefault="002D3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начала обработки персональных данных: 01.10.2020.</w:t>
            </w:r>
          </w:p>
          <w:p w:rsidR="002D32AE" w:rsidRDefault="002D32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окончания обработки персональных данных: 30.12.2020.</w:t>
            </w:r>
          </w:p>
          <w:p w:rsidR="002D32AE" w:rsidRDefault="002D32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D32AE" w:rsidRDefault="002D32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D32AE" w:rsidRDefault="002D32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D32AE" w:rsidRDefault="002D32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D32AE" w:rsidRDefault="002D32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2D32AE" w:rsidRDefault="002D32AE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подпись, Ф.И.О. заявителя (или родителя, законного представителя)</w:t>
            </w:r>
          </w:p>
          <w:p w:rsidR="002D32AE" w:rsidRDefault="002D32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2D32AE" w:rsidRDefault="002D32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подпись, Ф.И.О. лица в возрасте от 14 до 18 лет</w:t>
            </w:r>
          </w:p>
        </w:tc>
      </w:tr>
    </w:tbl>
    <w:p w:rsidR="0009736E" w:rsidRDefault="0009736E"/>
    <w:sectPr w:rsidR="000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B0D"/>
    <w:multiLevelType w:val="hybridMultilevel"/>
    <w:tmpl w:val="16CCE1DA"/>
    <w:lvl w:ilvl="0" w:tplc="BEBCD12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5D22057"/>
    <w:multiLevelType w:val="hybridMultilevel"/>
    <w:tmpl w:val="BC4AE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940CA"/>
    <w:multiLevelType w:val="hybridMultilevel"/>
    <w:tmpl w:val="707CD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7"/>
    <w:rsid w:val="0009736E"/>
    <w:rsid w:val="00241213"/>
    <w:rsid w:val="002D32AE"/>
    <w:rsid w:val="00337B37"/>
    <w:rsid w:val="005605D5"/>
    <w:rsid w:val="006F1DD8"/>
    <w:rsid w:val="00E77356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2AE"/>
    <w:pPr>
      <w:ind w:left="708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2AE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moder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70371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riyadialog@mail.ru" TargetMode="External"/><Relationship Id="rId11" Type="http://schemas.openxmlformats.org/officeDocument/2006/relationships/hyperlink" Target="http://edu-moder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ermprostran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.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2020-10-01T18:48:00Z</dcterms:created>
  <dcterms:modified xsi:type="dcterms:W3CDTF">2020-10-01T19:08:00Z</dcterms:modified>
</cp:coreProperties>
</file>